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58B" w:rsidRDefault="0063158B"/>
    <w:p w:rsidR="0063158B" w:rsidRPr="0063158B" w:rsidRDefault="0063158B" w:rsidP="0063158B">
      <w:pPr>
        <w:spacing w:after="0"/>
        <w:jc w:val="center"/>
        <w:rPr>
          <w:b/>
          <w:sz w:val="36"/>
        </w:rPr>
      </w:pPr>
      <w:r w:rsidRPr="0063158B">
        <w:rPr>
          <w:b/>
          <w:sz w:val="36"/>
        </w:rPr>
        <w:t>MAHARASHTRA METRO RAIL CORPORATION LIMITED</w:t>
      </w:r>
    </w:p>
    <w:p w:rsidR="0063158B" w:rsidRDefault="0063158B" w:rsidP="0063158B">
      <w:pPr>
        <w:spacing w:after="0"/>
        <w:jc w:val="center"/>
        <w:rPr>
          <w:b/>
          <w:sz w:val="32"/>
        </w:rPr>
      </w:pPr>
      <w:r w:rsidRPr="0063158B">
        <w:rPr>
          <w:b/>
          <w:sz w:val="32"/>
        </w:rPr>
        <w:t>(NAGPUR METRO RAIL PROJECT, PHASE-2)</w:t>
      </w:r>
    </w:p>
    <w:p w:rsidR="007167E2" w:rsidRDefault="007167E2" w:rsidP="0063158B">
      <w:pPr>
        <w:spacing w:after="0"/>
        <w:jc w:val="center"/>
        <w:rPr>
          <w:b/>
          <w:sz w:val="32"/>
        </w:rPr>
      </w:pPr>
    </w:p>
    <w:p w:rsidR="007167E2" w:rsidRDefault="007167E2" w:rsidP="0063158B">
      <w:pPr>
        <w:spacing w:after="0"/>
        <w:jc w:val="center"/>
        <w:rPr>
          <w:b/>
          <w:sz w:val="32"/>
        </w:rPr>
      </w:pPr>
    </w:p>
    <w:p w:rsidR="00DE3368" w:rsidRDefault="00DE3368" w:rsidP="0063158B">
      <w:pPr>
        <w:spacing w:after="0"/>
        <w:jc w:val="center"/>
        <w:rPr>
          <w:b/>
          <w:sz w:val="32"/>
        </w:rPr>
      </w:pPr>
    </w:p>
    <w:p w:rsidR="00DE3368" w:rsidRDefault="00DE3368" w:rsidP="0063158B">
      <w:pPr>
        <w:spacing w:after="0"/>
        <w:jc w:val="center"/>
        <w:rPr>
          <w:b/>
          <w:sz w:val="32"/>
        </w:rPr>
      </w:pPr>
    </w:p>
    <w:p w:rsidR="00DE3368" w:rsidRDefault="00DE3368" w:rsidP="0063158B">
      <w:pPr>
        <w:spacing w:after="0"/>
        <w:jc w:val="center"/>
        <w:rPr>
          <w:b/>
          <w:sz w:val="32"/>
        </w:rPr>
      </w:pPr>
    </w:p>
    <w:p w:rsidR="007167E2" w:rsidRDefault="007167E2" w:rsidP="0063158B">
      <w:pPr>
        <w:spacing w:after="0"/>
        <w:jc w:val="center"/>
        <w:rPr>
          <w:b/>
          <w:sz w:val="32"/>
        </w:rPr>
      </w:pPr>
    </w:p>
    <w:p w:rsidR="007167E2" w:rsidRPr="009F20C1" w:rsidRDefault="007167E2" w:rsidP="0063158B">
      <w:pPr>
        <w:spacing w:after="0"/>
        <w:jc w:val="center"/>
        <w:rPr>
          <w:b/>
          <w:sz w:val="32"/>
        </w:rPr>
      </w:pPr>
      <w:r w:rsidRPr="009F20C1">
        <w:rPr>
          <w:b/>
          <w:sz w:val="32"/>
        </w:rPr>
        <w:t>ANNEXURE – 3 OF CORRIGENDUM II</w:t>
      </w:r>
    </w:p>
    <w:p w:rsidR="00DE3368" w:rsidRDefault="00DE3368" w:rsidP="0063158B">
      <w:pPr>
        <w:spacing w:after="0"/>
        <w:jc w:val="center"/>
        <w:rPr>
          <w:b/>
          <w:sz w:val="28"/>
        </w:rPr>
      </w:pPr>
    </w:p>
    <w:p w:rsidR="00C45C56" w:rsidRDefault="00C45C56" w:rsidP="00A2471A">
      <w:pPr>
        <w:spacing w:after="0"/>
        <w:jc w:val="center"/>
        <w:rPr>
          <w:b/>
          <w:sz w:val="28"/>
        </w:rPr>
      </w:pPr>
      <w:r>
        <w:rPr>
          <w:b/>
          <w:sz w:val="28"/>
        </w:rPr>
        <w:t xml:space="preserve">Plan and profile drawing (Alignment GAD) from Automotive Square to </w:t>
      </w:r>
      <w:proofErr w:type="spellStart"/>
      <w:r>
        <w:rPr>
          <w:b/>
          <w:sz w:val="28"/>
        </w:rPr>
        <w:t>Lekha</w:t>
      </w:r>
      <w:proofErr w:type="spellEnd"/>
      <w:r>
        <w:rPr>
          <w:b/>
          <w:sz w:val="28"/>
        </w:rPr>
        <w:t xml:space="preserve"> Nagar Metro Station</w:t>
      </w:r>
      <w:r w:rsidR="00A2471A">
        <w:rPr>
          <w:b/>
          <w:sz w:val="28"/>
        </w:rPr>
        <w:t xml:space="preserve"> i.e. from CH: (-) 657.182 m to CH: (-)7576.78 m of Elevated section</w:t>
      </w:r>
      <w:r>
        <w:rPr>
          <w:b/>
          <w:sz w:val="28"/>
        </w:rPr>
        <w:t xml:space="preserve"> </w:t>
      </w:r>
      <w:r w:rsidR="00A2471A">
        <w:rPr>
          <w:b/>
          <w:sz w:val="28"/>
        </w:rPr>
        <w:t xml:space="preserve">in Reach 2A </w:t>
      </w:r>
      <w:r w:rsidR="00A2471A">
        <w:rPr>
          <w:b/>
          <w:sz w:val="28"/>
        </w:rPr>
        <w:t>of NMRP Phase-II corridor</w:t>
      </w:r>
    </w:p>
    <w:p w:rsidR="00880627" w:rsidRDefault="00880627" w:rsidP="00A2471A">
      <w:pPr>
        <w:spacing w:after="0"/>
        <w:jc w:val="center"/>
        <w:rPr>
          <w:b/>
          <w:sz w:val="28"/>
        </w:rPr>
      </w:pPr>
    </w:p>
    <w:p w:rsidR="00880627" w:rsidRDefault="00880627" w:rsidP="00A2471A">
      <w:pPr>
        <w:spacing w:after="0"/>
        <w:jc w:val="center"/>
        <w:rPr>
          <w:b/>
          <w:sz w:val="28"/>
        </w:rPr>
      </w:pPr>
    </w:p>
    <w:p w:rsidR="00880627" w:rsidRDefault="00880627" w:rsidP="00A2471A">
      <w:pPr>
        <w:spacing w:after="0"/>
        <w:jc w:val="center"/>
        <w:rPr>
          <w:b/>
          <w:sz w:val="28"/>
        </w:rPr>
      </w:pPr>
    </w:p>
    <w:p w:rsidR="00880627" w:rsidRDefault="00880627" w:rsidP="00A2471A">
      <w:pPr>
        <w:spacing w:after="0"/>
        <w:jc w:val="center"/>
        <w:rPr>
          <w:b/>
          <w:sz w:val="28"/>
        </w:rPr>
      </w:pPr>
    </w:p>
    <w:p w:rsidR="00880627" w:rsidRDefault="00880627" w:rsidP="00A2471A">
      <w:pPr>
        <w:spacing w:after="0"/>
        <w:jc w:val="center"/>
        <w:rPr>
          <w:b/>
          <w:sz w:val="28"/>
        </w:rPr>
      </w:pPr>
    </w:p>
    <w:p w:rsidR="00880627" w:rsidRDefault="00880627" w:rsidP="00A2471A">
      <w:pPr>
        <w:spacing w:after="0"/>
        <w:jc w:val="center"/>
        <w:rPr>
          <w:b/>
          <w:sz w:val="28"/>
        </w:rPr>
      </w:pPr>
    </w:p>
    <w:p w:rsidR="00880627" w:rsidRDefault="00880627" w:rsidP="00A2471A">
      <w:pPr>
        <w:spacing w:after="0"/>
        <w:jc w:val="center"/>
        <w:rPr>
          <w:b/>
          <w:sz w:val="28"/>
        </w:rPr>
      </w:pPr>
      <w:r w:rsidRPr="00880627">
        <w:rPr>
          <w:b/>
          <w:noProof/>
          <w:sz w:val="28"/>
        </w:rPr>
        <w:drawing>
          <wp:inline distT="0" distB="0" distL="0" distR="0">
            <wp:extent cx="845389" cy="1225481"/>
            <wp:effectExtent l="0" t="0" r="0" b="0"/>
            <wp:docPr id="1" name="Picture 1" descr="C:\Users\sonali.n\Desktop\Sample Note &amp; Letter\New Maha Metro Logo - Copy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ali.n\Desktop\Sample Note &amp; Letter\New Maha Metro Logo - Copy (2)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427" cy="128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627" w:rsidRDefault="00880627" w:rsidP="00A2471A">
      <w:pPr>
        <w:spacing w:after="0"/>
        <w:jc w:val="center"/>
        <w:rPr>
          <w:b/>
          <w:sz w:val="28"/>
        </w:rPr>
      </w:pPr>
    </w:p>
    <w:p w:rsidR="007B4BBC" w:rsidRPr="0063158B" w:rsidRDefault="007B4BBC" w:rsidP="007B4BBC">
      <w:pPr>
        <w:spacing w:after="0"/>
        <w:jc w:val="center"/>
        <w:rPr>
          <w:b/>
          <w:sz w:val="36"/>
        </w:rPr>
      </w:pPr>
      <w:bookmarkStart w:id="0" w:name="_GoBack"/>
      <w:r w:rsidRPr="0053634C">
        <w:rPr>
          <w:b/>
          <w:sz w:val="36"/>
        </w:rPr>
        <w:t>Maharashtra Metro Rail Corporation Limited</w:t>
      </w:r>
      <w:bookmarkEnd w:id="0"/>
    </w:p>
    <w:p w:rsidR="007B4BBC" w:rsidRDefault="007B4BBC" w:rsidP="009550CB">
      <w:pPr>
        <w:pStyle w:val="Footer"/>
        <w:jc w:val="center"/>
        <w:rPr>
          <w:sz w:val="20"/>
        </w:rPr>
      </w:pPr>
    </w:p>
    <w:p w:rsidR="004057FF" w:rsidRDefault="009550CB" w:rsidP="009550CB">
      <w:pPr>
        <w:pStyle w:val="Footer"/>
        <w:jc w:val="center"/>
        <w:rPr>
          <w:sz w:val="28"/>
          <w:szCs w:val="28"/>
        </w:rPr>
      </w:pPr>
      <w:r w:rsidRPr="004057FF">
        <w:rPr>
          <w:sz w:val="28"/>
          <w:szCs w:val="28"/>
        </w:rPr>
        <w:t xml:space="preserve">Metro </w:t>
      </w:r>
      <w:proofErr w:type="spellStart"/>
      <w:r w:rsidRPr="004057FF">
        <w:rPr>
          <w:sz w:val="28"/>
          <w:szCs w:val="28"/>
        </w:rPr>
        <w:t>Bhavan</w:t>
      </w:r>
      <w:proofErr w:type="spellEnd"/>
      <w:r w:rsidRPr="004057FF">
        <w:rPr>
          <w:sz w:val="28"/>
          <w:szCs w:val="28"/>
        </w:rPr>
        <w:t xml:space="preserve">, </w:t>
      </w:r>
      <w:r w:rsidR="004057FF">
        <w:rPr>
          <w:sz w:val="28"/>
          <w:szCs w:val="28"/>
        </w:rPr>
        <w:t xml:space="preserve">East High Court Road (VIP Road) </w:t>
      </w:r>
    </w:p>
    <w:p w:rsidR="009550CB" w:rsidRDefault="004057FF" w:rsidP="009550CB">
      <w:pPr>
        <w:pStyle w:val="Footer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Near </w:t>
      </w:r>
      <w:proofErr w:type="spellStart"/>
      <w:r>
        <w:rPr>
          <w:sz w:val="28"/>
          <w:szCs w:val="28"/>
        </w:rPr>
        <w:t>Dikshabhoomi</w:t>
      </w:r>
      <w:proofErr w:type="spellEnd"/>
      <w:r w:rsidR="009550CB" w:rsidRPr="004057FF">
        <w:rPr>
          <w:sz w:val="28"/>
          <w:szCs w:val="28"/>
        </w:rPr>
        <w:t xml:space="preserve">, </w:t>
      </w:r>
      <w:proofErr w:type="spellStart"/>
      <w:r w:rsidR="009550CB" w:rsidRPr="004057FF">
        <w:rPr>
          <w:sz w:val="28"/>
          <w:szCs w:val="28"/>
        </w:rPr>
        <w:t>Ramdaspeth</w:t>
      </w:r>
      <w:proofErr w:type="spellEnd"/>
      <w:r w:rsidR="009550CB" w:rsidRPr="004057FF">
        <w:rPr>
          <w:sz w:val="28"/>
          <w:szCs w:val="28"/>
        </w:rPr>
        <w:t>, Nagpur- 440010</w:t>
      </w:r>
      <w:r>
        <w:rPr>
          <w:sz w:val="28"/>
          <w:szCs w:val="28"/>
        </w:rPr>
        <w:t>,</w:t>
      </w:r>
    </w:p>
    <w:p w:rsidR="004057FF" w:rsidRPr="004057FF" w:rsidRDefault="004057FF" w:rsidP="009550CB">
      <w:pPr>
        <w:pStyle w:val="Footer"/>
        <w:jc w:val="center"/>
        <w:rPr>
          <w:sz w:val="28"/>
          <w:szCs w:val="28"/>
        </w:rPr>
      </w:pPr>
      <w:r>
        <w:rPr>
          <w:sz w:val="28"/>
          <w:szCs w:val="28"/>
        </w:rPr>
        <w:t>Maharashtra, INDIA.</w:t>
      </w:r>
    </w:p>
    <w:p w:rsidR="004057FF" w:rsidRPr="004057FF" w:rsidRDefault="004057FF" w:rsidP="009550CB">
      <w:pPr>
        <w:spacing w:after="0"/>
        <w:jc w:val="center"/>
        <w:rPr>
          <w:b/>
          <w:sz w:val="28"/>
          <w:szCs w:val="28"/>
        </w:rPr>
      </w:pPr>
      <w:hyperlink r:id="rId7" w:history="1">
        <w:r w:rsidRPr="00903F54">
          <w:rPr>
            <w:rStyle w:val="Hyperlink"/>
            <w:sz w:val="28"/>
            <w:szCs w:val="28"/>
          </w:rPr>
          <w:t>www.metrorailnagpur.com</w:t>
        </w:r>
      </w:hyperlink>
    </w:p>
    <w:sectPr w:rsidR="004057FF" w:rsidRPr="004057FF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296" w:rsidRDefault="00934296" w:rsidP="00DE3368">
      <w:pPr>
        <w:spacing w:after="0" w:line="240" w:lineRule="auto"/>
      </w:pPr>
      <w:r>
        <w:separator/>
      </w:r>
    </w:p>
  </w:endnote>
  <w:endnote w:type="continuationSeparator" w:id="0">
    <w:p w:rsidR="00934296" w:rsidRDefault="00934296" w:rsidP="00DE3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0B1" w:rsidRDefault="002C10B1">
    <w:pPr>
      <w:pStyle w:val="Footer"/>
    </w:pPr>
    <w:proofErr w:type="spellStart"/>
    <w:r>
      <w:t>Maha</w:t>
    </w:r>
    <w:proofErr w:type="spellEnd"/>
    <w:r>
      <w:t>-Metro                                                                Feb-2023                                                        Contractor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296" w:rsidRDefault="00934296" w:rsidP="00DE3368">
      <w:pPr>
        <w:spacing w:after="0" w:line="240" w:lineRule="auto"/>
      </w:pPr>
      <w:r>
        <w:separator/>
      </w:r>
    </w:p>
  </w:footnote>
  <w:footnote w:type="continuationSeparator" w:id="0">
    <w:p w:rsidR="00934296" w:rsidRDefault="00934296" w:rsidP="00DE3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368" w:rsidRDefault="00DE3368" w:rsidP="00DE3368">
    <w:r>
      <w:t>NMRP Phase-2                                          Tender No. N2-004/C-01/2023</w:t>
    </w:r>
  </w:p>
  <w:p w:rsidR="00DE3368" w:rsidRDefault="00DE33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58B"/>
    <w:rsid w:val="0010090C"/>
    <w:rsid w:val="001A727B"/>
    <w:rsid w:val="00241A6A"/>
    <w:rsid w:val="002C10B1"/>
    <w:rsid w:val="004057FF"/>
    <w:rsid w:val="004B42F7"/>
    <w:rsid w:val="0053634C"/>
    <w:rsid w:val="0063158B"/>
    <w:rsid w:val="00656394"/>
    <w:rsid w:val="007167E2"/>
    <w:rsid w:val="007B4BBC"/>
    <w:rsid w:val="00880627"/>
    <w:rsid w:val="00934296"/>
    <w:rsid w:val="009430D0"/>
    <w:rsid w:val="009550CB"/>
    <w:rsid w:val="009F20C1"/>
    <w:rsid w:val="00A2471A"/>
    <w:rsid w:val="00C45C56"/>
    <w:rsid w:val="00DE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1D5E9"/>
  <w15:chartTrackingRefBased/>
  <w15:docId w15:val="{77381CBC-D5A2-4B23-B35A-422E2F169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33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3368"/>
  </w:style>
  <w:style w:type="paragraph" w:styleId="Footer">
    <w:name w:val="footer"/>
    <w:basedOn w:val="Normal"/>
    <w:link w:val="FooterChar"/>
    <w:uiPriority w:val="99"/>
    <w:unhideWhenUsed/>
    <w:rsid w:val="00DE33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3368"/>
  </w:style>
  <w:style w:type="character" w:styleId="Hyperlink">
    <w:name w:val="Hyperlink"/>
    <w:basedOn w:val="DefaultParagraphFont"/>
    <w:uiPriority w:val="99"/>
    <w:unhideWhenUsed/>
    <w:rsid w:val="004057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metrorailnagpur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Sonali Navnage</dc:creator>
  <cp:keywords/>
  <dc:description/>
  <cp:lastModifiedBy>Sonali Navnage</cp:lastModifiedBy>
  <cp:revision>17</cp:revision>
  <dcterms:created xsi:type="dcterms:W3CDTF">2023-03-24T10:18:00Z</dcterms:created>
  <dcterms:modified xsi:type="dcterms:W3CDTF">2023-03-24T10:41:00Z</dcterms:modified>
</cp:coreProperties>
</file>